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70" w:rsidRDefault="00F74770" w:rsidP="00F74770">
      <w:pPr>
        <w:ind w:left="360"/>
        <w:jc w:val="right"/>
        <w:rPr>
          <w:rFonts w:ascii="Times New Roman" w:hAnsi="Times New Roman" w:cs="Times New Roman"/>
        </w:rPr>
      </w:pPr>
      <w:r>
        <w:t xml:space="preserve">                    </w:t>
      </w:r>
      <w:r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4770" w:rsidRDefault="007321EC" w:rsidP="00F74770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МДОУ д/с «Радуга</w:t>
      </w:r>
      <w:r w:rsidR="00F74770">
        <w:rPr>
          <w:rFonts w:ascii="Times New Roman" w:hAnsi="Times New Roman" w:cs="Times New Roman"/>
        </w:rPr>
        <w:t>»</w:t>
      </w:r>
    </w:p>
    <w:p w:rsidR="00F74770" w:rsidRDefault="007321EC" w:rsidP="00F74770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Новоянгелька</w:t>
      </w:r>
    </w:p>
    <w:p w:rsidR="00F74770" w:rsidRDefault="00F74770" w:rsidP="00F74770">
      <w:pPr>
        <w:pStyle w:val="a3"/>
        <w:spacing w:after="0" w:afterAutospacing="0"/>
        <w:jc w:val="right"/>
        <w:rPr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21EC">
        <w:t>____________О.В. Плешкова</w:t>
      </w:r>
    </w:p>
    <w:p w:rsidR="00F74770" w:rsidRDefault="00F74770" w:rsidP="00F74770">
      <w:pPr>
        <w:pStyle w:val="a3"/>
        <w:spacing w:after="0" w:afterAutospacing="0"/>
        <w:jc w:val="center"/>
        <w:rPr>
          <w:bCs/>
          <w:sz w:val="32"/>
          <w:szCs w:val="32"/>
        </w:rPr>
      </w:pPr>
    </w:p>
    <w:p w:rsidR="00F74770" w:rsidRDefault="00F74770" w:rsidP="007321EC">
      <w:pPr>
        <w:pStyle w:val="a3"/>
        <w:spacing w:after="0" w:afterAutospacing="0"/>
        <w:jc w:val="center"/>
      </w:pPr>
      <w:r>
        <w:rPr>
          <w:b/>
          <w:bCs/>
          <w:sz w:val="32"/>
          <w:szCs w:val="32"/>
        </w:rPr>
        <w:t xml:space="preserve">ПРАВИЛА ВНУТРЕННЕГО РАСПОРЯДКА </w:t>
      </w:r>
      <w:r w:rsidR="007321EC">
        <w:rPr>
          <w:b/>
          <w:bCs/>
          <w:sz w:val="32"/>
          <w:szCs w:val="32"/>
        </w:rPr>
        <w:t>ВОСПИТАННИКОВ</w:t>
      </w:r>
    </w:p>
    <w:p w:rsidR="00F74770" w:rsidRDefault="00F74770" w:rsidP="00F74770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1.ОБЩИЕ ПОЛОЖЕНИЯ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Правила внутреннего распорядка Муниципального дошкольного образовательного учреждения д/с «</w:t>
      </w:r>
      <w:r w:rsidR="007321EC">
        <w:rPr>
          <w:sz w:val="28"/>
          <w:szCs w:val="28"/>
        </w:rPr>
        <w:t xml:space="preserve">Радуга </w:t>
      </w:r>
      <w:r>
        <w:rPr>
          <w:sz w:val="28"/>
          <w:szCs w:val="28"/>
        </w:rPr>
        <w:t>» (далее ДОУ) разработаны в соответствии с Законом «Об образовании в Российской Федерации» от 29 декабря 2012года, Уставом ДОУ, Законом «Об основных гарантиях прав ребенка в Российской Федерации», правилами и нормативами СанПиН 2.4.1.3049-13.</w:t>
      </w:r>
      <w:proofErr w:type="gramEnd"/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     Данные правила действуют в отношении родителей (законных представителей) обучающихся (воспитанников), посещающих ДОУ и работников дошкольного учреждения. 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обучающихся (воспитанников) в ДОУ.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>1.3. Право вносить предложения по усовершенствованию и изменению правил внутреннего распорядка есть у администрации ДОУ, у совета родителей (родительского комитета), у Родительского собрания, Собрания работников ДОУ (трудового коллектива).</w:t>
      </w:r>
    </w:p>
    <w:p w:rsidR="00F74770" w:rsidRDefault="00F74770" w:rsidP="00F74770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2. РЕЖИМ РАБОТЫ ДОУ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2.1. Режим работы дошкольного образовательного учреждения и длительность пребывания в нём обучающихся (воспитанников) определяется Уставом учреждения. </w:t>
      </w:r>
    </w:p>
    <w:p w:rsidR="00F74770" w:rsidRDefault="007321EC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>2.2. ДОУ работает с 08.00 до 17</w:t>
      </w:r>
      <w:r w:rsidR="00F74770">
        <w:rPr>
          <w:sz w:val="28"/>
          <w:szCs w:val="28"/>
        </w:rPr>
        <w:t xml:space="preserve">.00 часов. 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Группы работают в соответствии с утвержденным планом деятельности и режимом в соответствии с возрастными и психологическими особенностями обучающихся (воспитанников).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lastRenderedPageBreak/>
        <w:t>2.4. Группы функционируют в режиме 5-дневной рабочей недели.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>2.5. ДОУ имеет право объединять группы в случае необходимости в летний период (в связи с низкой наполняемостью групп, отпус</w:t>
      </w:r>
      <w:r w:rsidR="007321EC">
        <w:rPr>
          <w:sz w:val="28"/>
          <w:szCs w:val="28"/>
        </w:rPr>
        <w:t>ками воспитателей</w:t>
      </w:r>
      <w:r>
        <w:rPr>
          <w:sz w:val="28"/>
          <w:szCs w:val="28"/>
        </w:rPr>
        <w:t xml:space="preserve"> и др.)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2.6. Повседневная учебно-воспитательная деятельность планируется и осуществляется на основе Основной образовательной программы МДОУ д/с «</w:t>
      </w:r>
      <w:r w:rsidR="007321EC">
        <w:rPr>
          <w:color w:val="000000"/>
          <w:sz w:val="28"/>
          <w:szCs w:val="28"/>
        </w:rPr>
        <w:t>Радуга</w:t>
      </w:r>
      <w:r>
        <w:rPr>
          <w:color w:val="000000"/>
          <w:sz w:val="28"/>
          <w:szCs w:val="28"/>
        </w:rPr>
        <w:t xml:space="preserve">» </w:t>
      </w:r>
      <w:r w:rsidR="007321EC">
        <w:rPr>
          <w:color w:val="000000"/>
          <w:sz w:val="28"/>
          <w:szCs w:val="28"/>
        </w:rPr>
        <w:t>п. Новоянгелька</w:t>
      </w:r>
      <w:r>
        <w:rPr>
          <w:color w:val="000000"/>
          <w:sz w:val="28"/>
          <w:szCs w:val="28"/>
        </w:rPr>
        <w:t xml:space="preserve"> и годового плана работы детского сада. 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2.7. Родители (законные представители) имеют право ознакомиться с программой, годовым планом работы детского сада.</w:t>
      </w:r>
    </w:p>
    <w:p w:rsidR="00F74770" w:rsidRDefault="00F74770" w:rsidP="00F74770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3. ЗДОРОВЬЕ ОБУЧАЮЩЕГО (ВОСПИТАННИКА)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>3.1. Во время утреннего приема не принимаются обучающие (воспитанники) с явными признаками заболевания: сыпь, сильный насморк, кашель, температура.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> 3.2. Если в течение дня у обучающего (воспитанника) появляются первые признаки заболевания (повышение   температуры, рвота, сыпь, диарея), родители (законные представители) будут об этом извещены и должны будут как можно быстрее забрать ребенка из ДОУ.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3.3. О возможном отсутствии обучаемого (воспитанника) необходимо предупреждать воспитателя группы. </w:t>
      </w:r>
      <w:r>
        <w:rPr>
          <w:color w:val="000000"/>
          <w:sz w:val="28"/>
          <w:szCs w:val="28"/>
        </w:rPr>
        <w:t>Если обучаемый (воспитанник) заболел или родитель (законный представитель) не планирует его приводить в детский сад по домашним причинам, то родитель (законный представитель) обязан наканун</w:t>
      </w:r>
      <w:r w:rsidR="007321EC">
        <w:rPr>
          <w:color w:val="000000"/>
          <w:sz w:val="28"/>
          <w:szCs w:val="28"/>
        </w:rPr>
        <w:t>е до 12.00 позвонить по телефонам</w:t>
      </w:r>
      <w:r>
        <w:rPr>
          <w:color w:val="000000"/>
          <w:sz w:val="28"/>
          <w:szCs w:val="28"/>
        </w:rPr>
        <w:t xml:space="preserve"> 8 (35140) </w:t>
      </w:r>
      <w:r w:rsidR="007321EC">
        <w:rPr>
          <w:color w:val="000000"/>
          <w:sz w:val="28"/>
          <w:szCs w:val="28"/>
        </w:rPr>
        <w:t>93-140</w:t>
      </w:r>
      <w:r>
        <w:rPr>
          <w:color w:val="000000"/>
          <w:sz w:val="28"/>
          <w:szCs w:val="28"/>
        </w:rPr>
        <w:t xml:space="preserve">, </w:t>
      </w:r>
      <w:r w:rsidR="007321EC">
        <w:rPr>
          <w:color w:val="000000"/>
          <w:sz w:val="28"/>
          <w:szCs w:val="28"/>
        </w:rPr>
        <w:t xml:space="preserve">8-968-116-1423, </w:t>
      </w:r>
      <w:r>
        <w:rPr>
          <w:color w:val="000000"/>
          <w:sz w:val="28"/>
          <w:szCs w:val="28"/>
        </w:rPr>
        <w:t>либо по мобильному телефону воспитателю в группе.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3.4. После временного отсутствия обучаемого (воспитанника) в детском саду необходимо обязательно поставить обучаемого (воспитанника) </w:t>
      </w:r>
      <w:r w:rsidR="007321EC">
        <w:rPr>
          <w:color w:val="000000"/>
          <w:sz w:val="28"/>
          <w:szCs w:val="28"/>
        </w:rPr>
        <w:t>на питание, позвонив по телефонам</w:t>
      </w:r>
      <w:r>
        <w:rPr>
          <w:color w:val="000000"/>
          <w:sz w:val="28"/>
          <w:szCs w:val="28"/>
        </w:rPr>
        <w:t xml:space="preserve"> 8 (35140) </w:t>
      </w:r>
      <w:r w:rsidR="007321EC">
        <w:rPr>
          <w:color w:val="000000"/>
          <w:sz w:val="28"/>
          <w:szCs w:val="28"/>
        </w:rPr>
        <w:t>93-140, 8-968-116-1423</w:t>
      </w:r>
      <w:r>
        <w:rPr>
          <w:color w:val="000000"/>
          <w:sz w:val="28"/>
          <w:szCs w:val="28"/>
        </w:rPr>
        <w:t xml:space="preserve"> или по мобильному телефону воспитателя группы накануне до 12.00 часов.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После перенесенного заболевания, а также отсутствия более 5-х дней </w:t>
      </w:r>
      <w:r>
        <w:rPr>
          <w:color w:val="000000"/>
          <w:sz w:val="28"/>
          <w:szCs w:val="28"/>
        </w:rPr>
        <w:t>обучаемые (воспитанники)</w:t>
      </w:r>
      <w:r>
        <w:rPr>
          <w:sz w:val="28"/>
          <w:szCs w:val="28"/>
        </w:rPr>
        <w:t xml:space="preserve"> принимают в ДОУ только при наличии справки участкового врача с указанием диагноза, длительности заболевания, рекомендациями. 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3.5. Если у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есть аллергия или другие особенности здоровья и развития, то родитель (законный представитель) должен поставить в известность </w:t>
      </w:r>
      <w:r w:rsidR="00FE0FC1">
        <w:rPr>
          <w:sz w:val="28"/>
          <w:szCs w:val="28"/>
        </w:rPr>
        <w:t>заведующего</w:t>
      </w:r>
      <w:r>
        <w:rPr>
          <w:sz w:val="28"/>
          <w:szCs w:val="28"/>
        </w:rPr>
        <w:t xml:space="preserve"> и воспитателя, предъявить в данном случае справку или иное медицинское заключение. 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3.6. В ДОУ   запрещено давать </w:t>
      </w:r>
      <w:r>
        <w:rPr>
          <w:color w:val="000000"/>
          <w:sz w:val="28"/>
          <w:szCs w:val="28"/>
        </w:rPr>
        <w:t>обучаемым (воспитанникам)</w:t>
      </w:r>
      <w:r>
        <w:rPr>
          <w:sz w:val="28"/>
          <w:szCs w:val="28"/>
        </w:rPr>
        <w:t xml:space="preserve"> какие-либо лекарства родителем (законным представителем), медицинским работником, </w:t>
      </w:r>
      <w:r>
        <w:rPr>
          <w:sz w:val="28"/>
          <w:szCs w:val="28"/>
        </w:rPr>
        <w:lastRenderedPageBreak/>
        <w:t xml:space="preserve">воспитателями группы или самостоятельно принимать </w:t>
      </w:r>
      <w:r>
        <w:rPr>
          <w:color w:val="000000"/>
          <w:sz w:val="28"/>
          <w:szCs w:val="28"/>
        </w:rPr>
        <w:t>обучаемым (воспитанником)</w:t>
      </w:r>
      <w:r>
        <w:rPr>
          <w:sz w:val="28"/>
          <w:szCs w:val="28"/>
        </w:rPr>
        <w:t xml:space="preserve">. </w:t>
      </w:r>
    </w:p>
    <w:p w:rsidR="00F74770" w:rsidRDefault="00F74770" w:rsidP="00F74770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 xml:space="preserve">4. ОДЕЖДА И ГИГИЕНА </w:t>
      </w:r>
      <w:r>
        <w:rPr>
          <w:b/>
          <w:bCs/>
          <w:color w:val="000000"/>
          <w:sz w:val="28"/>
          <w:szCs w:val="28"/>
        </w:rPr>
        <w:t>ОБУЧАЕМОГО (ВОСПИТАННИКА)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4.1. Родители (законные представители) обязаны приводить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в ДОУ в чистой одежде (</w:t>
      </w:r>
      <w:r>
        <w:rPr>
          <w:color w:val="000000"/>
          <w:sz w:val="28"/>
          <w:szCs w:val="28"/>
        </w:rPr>
        <w:t>без посторонних запахов – духи, табак).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 одежда обучаемого (воспитанника) источает запах табака, воспитатель вправе сделать замечание родителю (законному представителю) и потребовать надлежащего ухода за одеждой обучаемого (воспитанника).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Если замечание воспитателя не возымело действий на родителей (законных представителей) – воспитатель вправе убрать одежду обучаемого (воспитанника) в герметичный пластиковый пакет.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4.2. В группе у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должна быть сменная обувь с фиксированной пяткой. Желательно, чтобы </w:t>
      </w:r>
      <w:r>
        <w:rPr>
          <w:color w:val="000000"/>
          <w:sz w:val="28"/>
          <w:szCs w:val="28"/>
        </w:rPr>
        <w:t>обучаемый (воспитанник)</w:t>
      </w:r>
      <w:r>
        <w:rPr>
          <w:sz w:val="28"/>
          <w:szCs w:val="28"/>
        </w:rPr>
        <w:t xml:space="preserve"> мог снять и надеть её самостоятельно.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4.3. В ДОУ у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есть специальное место для хранения одежды, которое поддерживает в порядке родитель (законный представитель).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4.4. У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должна быть расческа и личные гигиенические салфетки (носовой платок).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4.5. Для активной двигательной деятельности, направленной на освоение образовательной области «Физическая культура» </w:t>
      </w:r>
      <w:r>
        <w:rPr>
          <w:color w:val="000000"/>
          <w:sz w:val="28"/>
          <w:szCs w:val="28"/>
        </w:rPr>
        <w:t>обучаемому (воспитаннику)</w:t>
      </w:r>
      <w:r>
        <w:rPr>
          <w:sz w:val="28"/>
          <w:szCs w:val="28"/>
        </w:rPr>
        <w:t xml:space="preserve"> необходимо специальная спортивная форма, модель и цветовая гамма которой оговаривается в группе с воспитателем и другими родителями (законными представителями). Для двигательной деятельности на улице рекомендуется отдельный комплект одежды.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4.6. Для пребывания на улице приветствуется такая одежда, которая не мешает активному движению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, легко просушивается и которую </w:t>
      </w:r>
      <w:r>
        <w:rPr>
          <w:color w:val="000000"/>
          <w:sz w:val="28"/>
          <w:szCs w:val="28"/>
        </w:rPr>
        <w:t>обучаемый (воспитанник)</w:t>
      </w:r>
      <w:r>
        <w:rPr>
          <w:sz w:val="28"/>
          <w:szCs w:val="28"/>
        </w:rPr>
        <w:t xml:space="preserve"> вправе испачкать.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 4.7. Вещи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родители (законные представители) должны промаркировать во избежание потери или случайного обмена с другим </w:t>
      </w:r>
      <w:r>
        <w:rPr>
          <w:color w:val="000000"/>
          <w:sz w:val="28"/>
          <w:szCs w:val="28"/>
        </w:rPr>
        <w:t>обучаемым (воспитанником)</w:t>
      </w:r>
      <w:r>
        <w:rPr>
          <w:sz w:val="28"/>
          <w:szCs w:val="28"/>
        </w:rPr>
        <w:t xml:space="preserve">. 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>4.8. Одежда и обувь должна соответствовать погоде.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4.9. Зимой и в мокрую погоду рекомендуется, чтобы у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были запасные сухие варежки и одежда.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lastRenderedPageBreak/>
        <w:t xml:space="preserve">4.10. У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в шкафчике обязательно должен быть комплект сухой одежды для смены в отдельном мешочке. 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4.11. В шкафу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должен быть пакет для загрязнённой одежды.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4.12. В летний период на прогулке необходима легкая шапочка или панама, которая будет защищать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от солнца.   </w:t>
      </w:r>
    </w:p>
    <w:p w:rsidR="00F74770" w:rsidRDefault="00F74770" w:rsidP="00F74770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5. ОРГАНИЗАЦИЯ ПИТАНИЯ</w:t>
      </w:r>
    </w:p>
    <w:p w:rsidR="00F74770" w:rsidRDefault="00F74770" w:rsidP="00F74770">
      <w:pPr>
        <w:pStyle w:val="nospacing"/>
        <w:jc w:val="both"/>
      </w:pPr>
      <w:r>
        <w:rPr>
          <w:sz w:val="28"/>
          <w:szCs w:val="28"/>
        </w:rPr>
        <w:t xml:space="preserve">5.1. ДОУ обеспечивает гарантированное сбалансированное питание </w:t>
      </w:r>
      <w:r>
        <w:rPr>
          <w:color w:val="000000"/>
          <w:sz w:val="28"/>
          <w:szCs w:val="28"/>
        </w:rPr>
        <w:t>обучаемых (воспитанников)</w:t>
      </w:r>
      <w:r>
        <w:rPr>
          <w:sz w:val="28"/>
          <w:szCs w:val="28"/>
        </w:rPr>
        <w:t xml:space="preserve"> в соответствии с их возрастом и временем пребывания в ДОУ по нормам, утвержденным Институтом питания АМН.</w:t>
      </w:r>
    </w:p>
    <w:p w:rsidR="00F74770" w:rsidRDefault="00F74770" w:rsidP="00F74770">
      <w:pPr>
        <w:pStyle w:val="nospacing"/>
        <w:jc w:val="both"/>
      </w:pPr>
      <w:r>
        <w:rPr>
          <w:color w:val="000000"/>
          <w:sz w:val="28"/>
          <w:szCs w:val="28"/>
        </w:rPr>
        <w:t>         Организация питания обучаемых (воспитанников) в ДОУ возлагается на ДОУ и осуществляется его штатным персоналом.</w:t>
      </w:r>
    </w:p>
    <w:p w:rsidR="00F74770" w:rsidRDefault="00F74770" w:rsidP="00F74770">
      <w:pPr>
        <w:pStyle w:val="nospacing"/>
        <w:jc w:val="both"/>
      </w:pPr>
      <w:r>
        <w:rPr>
          <w:color w:val="000000"/>
          <w:sz w:val="28"/>
          <w:szCs w:val="28"/>
        </w:rPr>
        <w:t>5.2. Режим и кратность питания обучаемых (воспитанников) устанавливается в соответствии с длительностью их пребывания в ДОУ. Обучаемые (воспитанники)</w:t>
      </w:r>
      <w:r>
        <w:rPr>
          <w:sz w:val="28"/>
          <w:szCs w:val="28"/>
        </w:rPr>
        <w:t xml:space="preserve">, посещающие </w:t>
      </w:r>
      <w:r w:rsidR="00FE0FC1">
        <w:rPr>
          <w:sz w:val="28"/>
          <w:szCs w:val="28"/>
        </w:rPr>
        <w:t>9</w:t>
      </w:r>
      <w:r>
        <w:rPr>
          <w:sz w:val="28"/>
          <w:szCs w:val="28"/>
        </w:rPr>
        <w:t xml:space="preserve"> часовые группы, </w:t>
      </w:r>
      <w:r>
        <w:rPr>
          <w:color w:val="000000"/>
          <w:sz w:val="28"/>
          <w:szCs w:val="28"/>
        </w:rPr>
        <w:t xml:space="preserve">получают </w:t>
      </w:r>
      <w:r w:rsidR="00FE0FC1">
        <w:rPr>
          <w:color w:val="000000"/>
          <w:sz w:val="28"/>
          <w:szCs w:val="28"/>
        </w:rPr>
        <w:t>четырё</w:t>
      </w:r>
      <w:r>
        <w:rPr>
          <w:color w:val="000000"/>
          <w:sz w:val="28"/>
          <w:szCs w:val="28"/>
        </w:rPr>
        <w:t xml:space="preserve">хразовое питание: завтрак, </w:t>
      </w:r>
      <w:r w:rsidR="00FE0FC1">
        <w:rPr>
          <w:color w:val="000000"/>
          <w:sz w:val="28"/>
          <w:szCs w:val="28"/>
        </w:rPr>
        <w:t xml:space="preserve">2 завтрак, </w:t>
      </w:r>
      <w:r>
        <w:rPr>
          <w:color w:val="000000"/>
          <w:sz w:val="28"/>
          <w:szCs w:val="28"/>
        </w:rPr>
        <w:t>обед и полдник.</w:t>
      </w:r>
    </w:p>
    <w:p w:rsidR="00F74770" w:rsidRDefault="00F74770" w:rsidP="00F74770">
      <w:pPr>
        <w:pStyle w:val="nospacing"/>
        <w:jc w:val="both"/>
      </w:pPr>
      <w:r>
        <w:rPr>
          <w:sz w:val="28"/>
          <w:szCs w:val="28"/>
        </w:rPr>
        <w:t xml:space="preserve">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</w:t>
      </w:r>
      <w:r>
        <w:rPr>
          <w:color w:val="000000"/>
          <w:sz w:val="28"/>
          <w:szCs w:val="28"/>
        </w:rPr>
        <w:t>обучаемых (воспитанников)</w:t>
      </w:r>
      <w:r>
        <w:rPr>
          <w:sz w:val="28"/>
          <w:szCs w:val="28"/>
        </w:rPr>
        <w:t xml:space="preserve"> дошкольного возраста и утвержденного заведующим ДОУ.</w:t>
      </w:r>
    </w:p>
    <w:p w:rsidR="00F74770" w:rsidRDefault="00F74770" w:rsidP="00F74770">
      <w:pPr>
        <w:pStyle w:val="nospacing"/>
        <w:jc w:val="both"/>
      </w:pPr>
      <w:r>
        <w:rPr>
          <w:sz w:val="28"/>
          <w:szCs w:val="28"/>
        </w:rPr>
        <w:t xml:space="preserve">5.4. Родители (законные представители) могут получить информацию об ассортименте питания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на специальном стенде, в приемных групп.</w:t>
      </w:r>
    </w:p>
    <w:p w:rsidR="00F74770" w:rsidRDefault="00F74770" w:rsidP="00F74770">
      <w:pPr>
        <w:pStyle w:val="nospacing"/>
        <w:jc w:val="both"/>
      </w:pPr>
      <w:r>
        <w:rPr>
          <w:sz w:val="28"/>
          <w:szCs w:val="28"/>
        </w:rPr>
        <w:t xml:space="preserve">5.5. Круглогодично, непосредственно перед реализацией, </w:t>
      </w:r>
      <w:r w:rsidR="00FE0FC1">
        <w:rPr>
          <w:sz w:val="28"/>
          <w:szCs w:val="28"/>
        </w:rPr>
        <w:t>зав</w:t>
      </w:r>
      <w:r w:rsidR="00FE0FC1">
        <w:rPr>
          <w:sz w:val="28"/>
          <w:szCs w:val="28"/>
        </w:rPr>
        <w:t>едующим</w:t>
      </w:r>
      <w:r>
        <w:rPr>
          <w:sz w:val="28"/>
          <w:szCs w:val="28"/>
        </w:rPr>
        <w:t xml:space="preserve"> осуществляется С-витаминизация третьего блюда (компот, кисель и т.п.).</w:t>
      </w:r>
    </w:p>
    <w:p w:rsidR="00F74770" w:rsidRDefault="00F74770" w:rsidP="00F74770">
      <w:pPr>
        <w:pStyle w:val="nospacing"/>
        <w:jc w:val="both"/>
      </w:pPr>
      <w:r>
        <w:rPr>
          <w:sz w:val="28"/>
          <w:szCs w:val="28"/>
        </w:rPr>
        <w:t xml:space="preserve">5.6.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="00FE0FC1">
        <w:rPr>
          <w:sz w:val="28"/>
          <w:szCs w:val="28"/>
        </w:rPr>
        <w:t>заведующего</w:t>
      </w:r>
      <w:r w:rsidR="00A43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ДОУ.</w:t>
      </w:r>
    </w:p>
    <w:p w:rsidR="00F74770" w:rsidRDefault="00F74770" w:rsidP="00F74770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6. ОБЕСПЕЧЕНИЕ БЕЗОПАСНОСТИ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lastRenderedPageBreak/>
        <w:t xml:space="preserve">6.2. Для обеспечения безопасности своего ребенка родитель (законный представитель) передает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только лично в руки воспитателя. 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6.3. Забирая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, родитель (законный представитель) должен обязательно подойти к воспитателю с тем, чтобы он передал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лично. Самостоятельный приход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в ДОУ не допускается. Детский сад не несет ответственности за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>, не переданного лично воспитателю. О фактах такого отношения родителей (законных представителей) к детям будет сообщено в соответствующие органы.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 xml:space="preserve">Воспитателям категорически запрещается: отдавать </w:t>
      </w:r>
      <w:r>
        <w:rPr>
          <w:color w:val="000000"/>
          <w:sz w:val="28"/>
          <w:szCs w:val="28"/>
        </w:rPr>
        <w:t>обучаемых (воспитанников)</w:t>
      </w:r>
      <w:r>
        <w:rPr>
          <w:sz w:val="28"/>
          <w:szCs w:val="28"/>
        </w:rPr>
        <w:t xml:space="preserve"> лицам в нетрезвом состоянии, несовершеннолетним, отпускать </w:t>
      </w:r>
      <w:r>
        <w:rPr>
          <w:color w:val="000000"/>
          <w:sz w:val="28"/>
          <w:szCs w:val="28"/>
        </w:rPr>
        <w:t>обучаемых (воспитанников)</w:t>
      </w:r>
      <w:r>
        <w:rPr>
          <w:sz w:val="28"/>
          <w:szCs w:val="28"/>
        </w:rPr>
        <w:t xml:space="preserve"> одних по просьбе родителей (законных представителей), отдавать </w:t>
      </w:r>
      <w:r>
        <w:rPr>
          <w:color w:val="000000"/>
          <w:sz w:val="28"/>
          <w:szCs w:val="28"/>
        </w:rPr>
        <w:t>обучаемых   (воспитанников)</w:t>
      </w:r>
      <w:r>
        <w:rPr>
          <w:sz w:val="28"/>
          <w:szCs w:val="28"/>
        </w:rPr>
        <w:t xml:space="preserve"> незнакомым лицам без доверенности от родителей (законных представителей).</w:t>
      </w:r>
      <w:proofErr w:type="gramEnd"/>
    </w:p>
    <w:p w:rsidR="00F74770" w:rsidRDefault="00F74770" w:rsidP="00F7477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6.5. </w:t>
      </w:r>
      <w:r>
        <w:rPr>
          <w:sz w:val="28"/>
          <w:szCs w:val="28"/>
        </w:rPr>
        <w:t xml:space="preserve">Родители (законные представители) обязаны забрать </w:t>
      </w:r>
      <w:r>
        <w:rPr>
          <w:color w:val="000000"/>
          <w:sz w:val="28"/>
          <w:szCs w:val="28"/>
        </w:rPr>
        <w:t>обучаемого (воспитанника)</w:t>
      </w:r>
      <w:r w:rsidR="00A4384A">
        <w:rPr>
          <w:sz w:val="28"/>
          <w:szCs w:val="28"/>
        </w:rPr>
        <w:t xml:space="preserve"> до 17</w:t>
      </w:r>
      <w:r>
        <w:rPr>
          <w:sz w:val="28"/>
          <w:szCs w:val="28"/>
        </w:rPr>
        <w:t xml:space="preserve">.00ч. Если родители (законные представители) </w:t>
      </w:r>
      <w:r>
        <w:rPr>
          <w:color w:val="000000"/>
          <w:sz w:val="28"/>
          <w:szCs w:val="28"/>
        </w:rPr>
        <w:t>обучаемых (воспитанников)</w:t>
      </w:r>
      <w:r>
        <w:rPr>
          <w:sz w:val="28"/>
          <w:szCs w:val="28"/>
        </w:rPr>
        <w:t xml:space="preserve">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доверенности.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>6.6. Посторонним лицам запрещено находиться в помещениях и на территории ДОУ без разрешения администрации.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>6.7. Запрещается оставлять коляски и санки в помещении ДОУ.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>6.8. При парковке своего автомобиля, необходимо оставлять свободным подъезд к воротам для въезда и выезда служебного транспорта на территорию ДОУ. Запрещается въезд на личном автомобиле или такси на территорию детского сада.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6.9. Не давайте </w:t>
      </w:r>
      <w:r>
        <w:rPr>
          <w:color w:val="000000"/>
          <w:sz w:val="28"/>
          <w:szCs w:val="28"/>
        </w:rPr>
        <w:t>обучаемому (воспитаннику)</w:t>
      </w:r>
      <w:r>
        <w:rPr>
          <w:sz w:val="28"/>
          <w:szCs w:val="28"/>
        </w:rPr>
        <w:t xml:space="preserve"> в ДОУ жевательную резинку, конфеты, чипсы, сухарики.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6.10. Проследите, чтобы в карманах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не было острых, режущих и колющих предметов.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>6.11. Не рекомендуем надевать золотые украшения (цепочки, серьги и пр.). Сотрудники ДОУ не несут ответственности за утерянные золотые украшения.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>6.12. В помещении и на территории ДОУ строго запрещается курение.</w:t>
      </w:r>
    </w:p>
    <w:p w:rsidR="00F74770" w:rsidRDefault="00F74770" w:rsidP="00F74770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7. РОДИТЕЛЬСКАЯ ПЛАТА</w:t>
      </w:r>
    </w:p>
    <w:p w:rsidR="00F74770" w:rsidRDefault="00F74770" w:rsidP="00F74770">
      <w:pPr>
        <w:pStyle w:val="a3"/>
        <w:spacing w:after="0" w:afterAutospacing="0"/>
      </w:pPr>
      <w:r>
        <w:rPr>
          <w:sz w:val="28"/>
          <w:szCs w:val="28"/>
        </w:rPr>
        <w:t xml:space="preserve">7.1. Родители (законные представители) должны своевременно вносить плату за содержание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в порядке, указанном в Договоре.</w:t>
      </w:r>
    </w:p>
    <w:p w:rsidR="00F74770" w:rsidRDefault="00F74770" w:rsidP="00F7477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7.3.Учреждение  выплачивает компенсацию части родительской платы на основании Постановления Правительства от 26 февраля 2008 года № 45 «О мерах материальной поддержки воспитания детей, посещающих государственную и муниципальные образовательные учреждения, </w:t>
      </w:r>
      <w:proofErr w:type="gramStart"/>
      <w:r>
        <w:rPr>
          <w:sz w:val="28"/>
          <w:szCs w:val="28"/>
        </w:rPr>
        <w:t>реализующий</w:t>
      </w:r>
      <w:proofErr w:type="gramEnd"/>
      <w:r>
        <w:rPr>
          <w:sz w:val="28"/>
          <w:szCs w:val="28"/>
        </w:rPr>
        <w:t xml:space="preserve"> основную общеобразовательную программу дошкольного образования»:</w:t>
      </w:r>
    </w:p>
    <w:p w:rsidR="00F74770" w:rsidRDefault="00F74770" w:rsidP="00F7477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20 % размера внесенной им платы за содержание ребенка в ДОУ – на первого ребенка</w:t>
      </w:r>
    </w:p>
    <w:p w:rsidR="00F74770" w:rsidRDefault="00F74770" w:rsidP="00F7477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50% размера внесенной платы – на второго ребенка</w:t>
      </w:r>
    </w:p>
    <w:p w:rsidR="00F74770" w:rsidRDefault="00F74770" w:rsidP="00F7477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70% размера внесенной платы – на третьего и последующих детей.</w:t>
      </w:r>
    </w:p>
    <w:p w:rsidR="00F74770" w:rsidRDefault="00F74770" w:rsidP="00F7477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Размер компенсации рассчитывается пропорционально фактически внесенной им плате. </w:t>
      </w:r>
    </w:p>
    <w:p w:rsidR="00F74770" w:rsidRDefault="00F74770" w:rsidP="00F74770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8. ИГРА И ПРЕБЫВАНИЕ ОБУЧАЕМЫХ (ВОСПИТАННИКОВ) НА СВЕЖЕМ ВОЗДУХЕ</w:t>
      </w:r>
    </w:p>
    <w:p w:rsidR="00F74770" w:rsidRDefault="00F74770" w:rsidP="00F74770">
      <w:pPr>
        <w:pStyle w:val="consplusnormal"/>
        <w:jc w:val="both"/>
      </w:pPr>
      <w:r>
        <w:rPr>
          <w:sz w:val="28"/>
          <w:szCs w:val="28"/>
        </w:rPr>
        <w:t xml:space="preserve">8.1. В ДОУ </w:t>
      </w:r>
      <w:r>
        <w:rPr>
          <w:color w:val="000000"/>
          <w:sz w:val="28"/>
          <w:szCs w:val="28"/>
        </w:rPr>
        <w:t>обучаемые (воспитанники)</w:t>
      </w:r>
      <w:r>
        <w:rPr>
          <w:sz w:val="28"/>
          <w:szCs w:val="28"/>
        </w:rPr>
        <w:t xml:space="preserve"> гуляют 1-2 раза в день. Рекомендуемая продолжительность ежедневных прогулок составляет 3 - 4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8.2. 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Обучаемый (воспитанник) может принести в детский сад личную игрушку, если она чистая и не содержит мелких опасных деталей. Разрешая своему ребенку принести личную игрушку в детский сад, родитель (законный представитель)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 сотрудники детского сада ответственности не несут. Запрещено приносить игровое оружие.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8.3.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color w:val="000000"/>
          <w:sz w:val="28"/>
          <w:szCs w:val="28"/>
        </w:rPr>
        <w:t>Если выясняется, что обучаемый (воспитанник) забрал домой игрушку из детского сада (в том числе и игрушку другого обучаемого (воспитанника), то просим незамедлительно вернуть ее, разъяснив малышу, почему это запрещено.</w:t>
      </w:r>
      <w:proofErr w:type="gramEnd"/>
    </w:p>
    <w:p w:rsidR="00F74770" w:rsidRDefault="00F74770" w:rsidP="00F74770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8.4.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В детском саду отмечается день рождения обучаемого (воспитанника). О традиции проведения этого праздника следует побеседовать с воспитателями группы (решение родительского собрания в группе). Категорически запрещено угощать обучаемых (воспитанников) в детском саду тортом, фруктами, лимонадом.</w:t>
      </w:r>
    </w:p>
    <w:p w:rsidR="00F74770" w:rsidRDefault="00F74770" w:rsidP="00F74770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9. РАЗНОЕ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9.1. Детский сад всегда рад сотрудничеству с родителями (законными представителями), благодаря которому создаются условия для благоприятной адаптации обучаемых (воспитанников) и обеспечивается безопасная среда для его развития.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9.2. Родитель (законный представитель) получает педагогическую поддержку от всех специалистов, воспитателей, администрации во всех вопросах, касающихся воспитания обучаемого (воспитанника). Приемные часы специалистов указаны в графике на информационном стенде.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9.3. Для обеспечения хорошего настроения обучаемого (воспитанника) и полноценного его развития родитель (законный представитель) ежедневно контактирует с воспитателем группы, обмениваясь необходимой информацией.</w:t>
      </w:r>
    </w:p>
    <w:p w:rsidR="00A4384A" w:rsidRDefault="00F74770" w:rsidP="00F74770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Если вы не удовлетворены или не согласны с тем, как организована жизнь </w:t>
      </w:r>
      <w:r>
        <w:rPr>
          <w:color w:val="000000"/>
          <w:sz w:val="28"/>
          <w:szCs w:val="28"/>
        </w:rPr>
        <w:t>обучаемого (воспитанника)</w:t>
      </w:r>
      <w:r>
        <w:rPr>
          <w:sz w:val="28"/>
          <w:szCs w:val="28"/>
        </w:rPr>
        <w:t xml:space="preserve"> в группе, обратитесь к заведующему</w:t>
      </w:r>
      <w:r w:rsidR="00A438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>9.5. К работникам дошкольного образовательного учреждения, независимо от их возраста, необходимо обращаться на Вы и по имени, отчеству.</w:t>
      </w:r>
    </w:p>
    <w:p w:rsidR="00F74770" w:rsidRDefault="00F74770" w:rsidP="00F7477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9.6.   Воспитатели готовы беседовать с Вами об </w:t>
      </w:r>
      <w:r>
        <w:rPr>
          <w:color w:val="000000"/>
          <w:sz w:val="28"/>
          <w:szCs w:val="28"/>
        </w:rPr>
        <w:t>обучаемом (воспитаннике)</w:t>
      </w:r>
      <w:r w:rsidR="00A4384A">
        <w:rPr>
          <w:sz w:val="28"/>
          <w:szCs w:val="28"/>
        </w:rPr>
        <w:t xml:space="preserve"> утром до 08.15 и вечером после 16.3</w:t>
      </w:r>
      <w:r>
        <w:rPr>
          <w:sz w:val="28"/>
          <w:szCs w:val="28"/>
        </w:rPr>
        <w:t xml:space="preserve">0. В другое время воспитатель обязан работать с группой </w:t>
      </w:r>
      <w:r>
        <w:rPr>
          <w:color w:val="000000"/>
          <w:sz w:val="28"/>
          <w:szCs w:val="28"/>
        </w:rPr>
        <w:t>обучаемых (воспитанников)</w:t>
      </w:r>
      <w:r>
        <w:rPr>
          <w:sz w:val="28"/>
          <w:szCs w:val="28"/>
        </w:rPr>
        <w:t xml:space="preserve"> и отвлекать его нежелательно.</w:t>
      </w:r>
    </w:p>
    <w:p w:rsidR="00F74770" w:rsidRDefault="00F74770" w:rsidP="00F74770">
      <w:pPr>
        <w:pStyle w:val="a3"/>
        <w:spacing w:after="0" w:afterAutospacing="0"/>
      </w:pPr>
      <w:r>
        <w:rPr>
          <w:sz w:val="28"/>
          <w:szCs w:val="28"/>
        </w:rPr>
        <w:t>9.7. Спорные и конфликтные ситуации нужно разрешать только в отсутствии детей.</w:t>
      </w:r>
    </w:p>
    <w:p w:rsidR="00F74770" w:rsidRPr="00A4384A" w:rsidRDefault="00F74770" w:rsidP="00F747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384A">
        <w:rPr>
          <w:sz w:val="28"/>
          <w:szCs w:val="28"/>
        </w:rPr>
        <w:t>9.8.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</w:t>
      </w:r>
    </w:p>
    <w:p w:rsidR="00F74770" w:rsidRDefault="00F74770" w:rsidP="00F7477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9.9.Родители (законные представители) обязаны посещать проводимые Учреждением род</w:t>
      </w:r>
      <w:bookmarkStart w:id="0" w:name="_GoBack"/>
      <w:bookmarkEnd w:id="0"/>
      <w:r>
        <w:rPr>
          <w:sz w:val="28"/>
          <w:szCs w:val="28"/>
        </w:rPr>
        <w:t>ительские собрания.</w:t>
      </w:r>
    </w:p>
    <w:p w:rsidR="00F74770" w:rsidRDefault="00F74770" w:rsidP="00F7477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9.10.Родители (законные представители)  могут оказывать Учреждению добровольную помощь в реализации его уставных задач.</w:t>
      </w:r>
    </w:p>
    <w:p w:rsidR="00F74770" w:rsidRDefault="00F74770" w:rsidP="00F7477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9.11.Родители (законные представители) обязаны бережно относиться к имуществу Учреждения.</w:t>
      </w:r>
    </w:p>
    <w:p w:rsidR="00204091" w:rsidRDefault="00204091"/>
    <w:sectPr w:rsidR="00204091" w:rsidSect="00F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770"/>
    <w:rsid w:val="00204091"/>
    <w:rsid w:val="007321EC"/>
    <w:rsid w:val="00745D8D"/>
    <w:rsid w:val="00A4384A"/>
    <w:rsid w:val="00B41CF9"/>
    <w:rsid w:val="00F74770"/>
    <w:rsid w:val="00F76B7B"/>
    <w:rsid w:val="00F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uiPriority w:val="99"/>
    <w:semiHidden/>
    <w:rsid w:val="00F7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F7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я</cp:lastModifiedBy>
  <cp:revision>6</cp:revision>
  <dcterms:created xsi:type="dcterms:W3CDTF">2014-03-19T07:25:00Z</dcterms:created>
  <dcterms:modified xsi:type="dcterms:W3CDTF">2014-09-21T02:32:00Z</dcterms:modified>
</cp:coreProperties>
</file>